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8E8158" w14:textId="080B09F2" w:rsidR="00352D57" w:rsidRDefault="00352D57" w:rsidP="00352D57">
      <w:pPr>
        <w:rPr>
          <w:rFonts w:ascii="Agfa Rotis Semisans Ex Bold" w:hAnsi="Agfa Rotis Semisans Ex Bold"/>
          <w:sz w:val="28"/>
          <w:szCs w:val="28"/>
        </w:rPr>
      </w:pPr>
      <w:r>
        <w:rPr>
          <w:rFonts w:ascii="Agfa Rotis Semisans Ex Bold" w:hAnsi="Agfa Rotis Semisans Ex Bold"/>
          <w:sz w:val="28"/>
          <w:szCs w:val="28"/>
        </w:rPr>
        <w:t>Beitrittserkläru</w:t>
      </w:r>
      <w:r w:rsidR="00C54EEB">
        <w:rPr>
          <w:rFonts w:ascii="Agfa Rotis Semisans Ex Bold" w:hAnsi="Agfa Rotis Semisans Ex Bold"/>
          <w:sz w:val="28"/>
          <w:szCs w:val="28"/>
        </w:rPr>
        <w:t>ng zum Firmen</w:t>
      </w:r>
      <w:r w:rsidR="006F1AA8">
        <w:rPr>
          <w:rFonts w:ascii="Agfa Rotis Semisans Ex Bold" w:hAnsi="Agfa Rotis Semisans Ex Bold"/>
          <w:sz w:val="28"/>
          <w:szCs w:val="28"/>
        </w:rPr>
        <w:t xml:space="preserve">-Abo und </w:t>
      </w:r>
      <w:r w:rsidR="006F1AA8" w:rsidRPr="006F1AA8">
        <w:rPr>
          <w:rFonts w:ascii="Agfa Rotis Semisans Ex Bold" w:hAnsi="Agfa Rotis Semisans Ex Bold"/>
          <w:sz w:val="28"/>
          <w:szCs w:val="28"/>
        </w:rPr>
        <w:t>9-Uhr-Firmen-Abo</w:t>
      </w:r>
      <w:r w:rsidR="006F1AA8">
        <w:rPr>
          <w:rFonts w:ascii="Agfa Rotis Semisans Ex Bold" w:hAnsi="Agfa Rotis Semisans Ex Bold"/>
          <w:sz w:val="28"/>
          <w:szCs w:val="28"/>
        </w:rPr>
        <w:t>-</w:t>
      </w:r>
      <w:r w:rsidR="00C54EEB">
        <w:rPr>
          <w:rFonts w:ascii="Agfa Rotis Semisans Ex Bold" w:hAnsi="Agfa Rotis Semisans Ex Bold"/>
          <w:sz w:val="28"/>
          <w:szCs w:val="28"/>
        </w:rPr>
        <w:t>Vertrag</w:t>
      </w:r>
      <w:r>
        <w:rPr>
          <w:rFonts w:ascii="Agfa Rotis Semisans Ex Bold" w:hAnsi="Agfa Rotis Semisans Ex Bold"/>
          <w:sz w:val="28"/>
          <w:szCs w:val="28"/>
        </w:rPr>
        <w:t xml:space="preserve"> </w:t>
      </w:r>
      <w:r w:rsidR="006F1AA8">
        <w:rPr>
          <w:rFonts w:ascii="Agfa Rotis Semisans Ex Bold" w:hAnsi="Agfa Rotis Semisans Ex Bold"/>
          <w:sz w:val="28"/>
          <w:szCs w:val="28"/>
        </w:rPr>
        <w:t xml:space="preserve">mit </w:t>
      </w:r>
      <w:r>
        <w:rPr>
          <w:rFonts w:ascii="Agfa Rotis Semisans Ex Bold" w:hAnsi="Agfa Rotis Semisans Ex Bold"/>
          <w:sz w:val="28"/>
          <w:szCs w:val="28"/>
        </w:rPr>
        <w:t xml:space="preserve">Zuschuss als Sammelbestellung zwischen </w:t>
      </w:r>
      <w:r w:rsidR="0019449E">
        <w:rPr>
          <w:rFonts w:ascii="Agfa Rotis Semisans Ex Bold" w:hAnsi="Agfa Rotis Semisans Ex Bold"/>
          <w:sz w:val="28"/>
          <w:szCs w:val="28"/>
        </w:rPr>
        <w:t>DER PARITÄTISCHE Regional-geschäftsstelle Stuttgart</w:t>
      </w:r>
      <w:r>
        <w:rPr>
          <w:rFonts w:ascii="Agfa Rotis Semisans Ex Bold" w:hAnsi="Agfa Rotis Semisans Ex Bold"/>
          <w:sz w:val="28"/>
          <w:szCs w:val="28"/>
        </w:rPr>
        <w:t xml:space="preserve"> und der Stuttgarter Straßenbahnen AG</w:t>
      </w:r>
    </w:p>
    <w:p w14:paraId="2D04D0A1" w14:textId="77777777" w:rsidR="00352D57" w:rsidRDefault="00352D57" w:rsidP="00352D57">
      <w:pPr>
        <w:rPr>
          <w:rFonts w:ascii="Agfa Rotis Semisans" w:hAnsi="Agfa Rotis Semisans"/>
        </w:rPr>
      </w:pPr>
    </w:p>
    <w:p w14:paraId="2CC48B27" w14:textId="77777777" w:rsidR="00352D57" w:rsidRDefault="00352D57" w:rsidP="00352D57">
      <w:pPr>
        <w:rPr>
          <w:rFonts w:ascii="Agfa Rotis Semisans" w:hAnsi="Agfa Rotis Semisans"/>
        </w:rPr>
      </w:pPr>
    </w:p>
    <w:p w14:paraId="0B1B28C5" w14:textId="4E02BC05" w:rsidR="00352D57" w:rsidRDefault="00352D57" w:rsidP="00352D57">
      <w:pPr>
        <w:rPr>
          <w:rFonts w:ascii="Agfa Rotis Semisans" w:hAnsi="Agfa Rotis Semisans"/>
        </w:rPr>
      </w:pPr>
      <w:r>
        <w:rPr>
          <w:rFonts w:ascii="Agfa Rotis Semisans" w:hAnsi="Agfa Rotis Semisans"/>
        </w:rPr>
        <w:t xml:space="preserve">Die nachfolgende Firma tritt dem zwischen </w:t>
      </w:r>
      <w:r w:rsidR="0019449E" w:rsidRPr="0019449E">
        <w:rPr>
          <w:rFonts w:ascii="Agfa Rotis Semisans" w:hAnsi="Agfa Rotis Semisans"/>
        </w:rPr>
        <w:t>DER PARITÄTISCHE</w:t>
      </w:r>
      <w:r w:rsidR="0082339E">
        <w:rPr>
          <w:rFonts w:ascii="Agfa Rotis Semisans" w:hAnsi="Agfa Rotis Semisans"/>
        </w:rPr>
        <w:t xml:space="preserve"> </w:t>
      </w:r>
      <w:r w:rsidR="0082339E" w:rsidRPr="0082339E">
        <w:rPr>
          <w:rFonts w:ascii="Agfa Rotis Semisans" w:hAnsi="Agfa Rotis Semisans"/>
        </w:rPr>
        <w:t>Regionalgeschäftsstelle</w:t>
      </w:r>
      <w:r w:rsidR="0082339E">
        <w:rPr>
          <w:rFonts w:ascii="Agfa Rotis Semisans Ex Bold" w:hAnsi="Agfa Rotis Semisans Ex Bold"/>
          <w:sz w:val="28"/>
          <w:szCs w:val="28"/>
        </w:rPr>
        <w:t xml:space="preserve"> </w:t>
      </w:r>
      <w:r w:rsidR="0082339E" w:rsidRPr="0082339E">
        <w:rPr>
          <w:rFonts w:ascii="Agfa Rotis Semisans" w:hAnsi="Agfa Rotis Semisans"/>
        </w:rPr>
        <w:t>Stuttgart</w:t>
      </w:r>
      <w:r>
        <w:rPr>
          <w:rFonts w:ascii="Agfa Rotis Semisans" w:hAnsi="Agfa Rotis Semisans"/>
        </w:rPr>
        <w:t xml:space="preserve"> und der SSB AG geschlossenen Firmen</w:t>
      </w:r>
      <w:r w:rsidR="006F1AA8">
        <w:rPr>
          <w:rFonts w:ascii="Agfa Rotis Semisans" w:hAnsi="Agfa Rotis Semisans"/>
        </w:rPr>
        <w:t>-Abo und 9-Uhr-Firmen-Abo</w:t>
      </w:r>
      <w:r>
        <w:rPr>
          <w:rFonts w:ascii="Agfa Rotis Semisans" w:hAnsi="Agfa Rotis Semisans"/>
        </w:rPr>
        <w:t xml:space="preserve">-Vertrag </w:t>
      </w:r>
      <w:r w:rsidR="006F1AA8">
        <w:rPr>
          <w:rFonts w:ascii="Agfa Rotis Semisans" w:hAnsi="Agfa Rotis Semisans"/>
        </w:rPr>
        <w:t xml:space="preserve">mit </w:t>
      </w:r>
      <w:r>
        <w:rPr>
          <w:rFonts w:ascii="Agfa Rotis Semisans" w:hAnsi="Agfa Rotis Semisans"/>
        </w:rPr>
        <w:t xml:space="preserve">Zuschuss als Sammelbestellung mit Wirkung zum </w:t>
      </w:r>
      <w:permStart w:id="1594978443" w:edGrp="everyone"/>
      <w:r w:rsidR="00BD2DDC">
        <w:rPr>
          <w:rFonts w:ascii="Agfa Rotis Semisans" w:hAnsi="Agfa Rotis Semisans"/>
        </w:rPr>
        <w:t>01.</w:t>
      </w:r>
      <w:r w:rsidR="006F1AA8">
        <w:rPr>
          <w:rFonts w:ascii="Agfa Rotis Semisans" w:hAnsi="Agfa Rotis Semisans"/>
        </w:rPr>
        <w:t>1</w:t>
      </w:r>
      <w:r w:rsidR="005D1D4C">
        <w:rPr>
          <w:rFonts w:ascii="Agfa Rotis Semisans" w:hAnsi="Agfa Rotis Semisans"/>
        </w:rPr>
        <w:t>0</w:t>
      </w:r>
      <w:bookmarkStart w:id="0" w:name="_GoBack"/>
      <w:bookmarkEnd w:id="0"/>
      <w:r>
        <w:rPr>
          <w:rFonts w:ascii="Agfa Rotis Semisans" w:hAnsi="Agfa Rotis Semisans"/>
        </w:rPr>
        <w:t>.20</w:t>
      </w:r>
      <w:r w:rsidR="006F1AA8">
        <w:rPr>
          <w:rFonts w:ascii="Agfa Rotis Semisans" w:hAnsi="Agfa Rotis Semisans"/>
        </w:rPr>
        <w:t>1</w:t>
      </w:r>
      <w:r w:rsidR="0019449E">
        <w:rPr>
          <w:rFonts w:ascii="Agfa Rotis Semisans" w:hAnsi="Agfa Rotis Semisans"/>
        </w:rPr>
        <w:t>9</w:t>
      </w:r>
      <w:permEnd w:id="1594978443"/>
      <w:r>
        <w:rPr>
          <w:rFonts w:ascii="Agfa Rotis Semisans" w:hAnsi="Agfa Rotis Semisans"/>
        </w:rPr>
        <w:t xml:space="preserve"> bei.</w:t>
      </w:r>
    </w:p>
    <w:p w14:paraId="2BF7B9A0" w14:textId="77777777" w:rsidR="00352D57" w:rsidRDefault="00352D57" w:rsidP="00352D57">
      <w:pPr>
        <w:rPr>
          <w:rFonts w:ascii="Agfa Rotis Semisans" w:hAnsi="Agfa Rotis Semisans"/>
        </w:rPr>
      </w:pPr>
    </w:p>
    <w:p w14:paraId="59990178" w14:textId="77777777" w:rsidR="00352D57" w:rsidRDefault="00352D57" w:rsidP="00352D57">
      <w:pPr>
        <w:rPr>
          <w:rFonts w:ascii="Agfa Rotis Semisans" w:hAnsi="Agfa Rotis Semisans"/>
        </w:rPr>
      </w:pPr>
      <w:r>
        <w:rPr>
          <w:rFonts w:ascii="Agfa Rotis Semisans" w:hAnsi="Agfa Rotis Semisans"/>
        </w:rPr>
        <w:t>Die Firma bestätigt mit diesem Beitritt, dass es sich bei allen an der Firmen</w:t>
      </w:r>
      <w:r w:rsidR="006F1AA8">
        <w:rPr>
          <w:rFonts w:ascii="Agfa Rotis Semisans" w:hAnsi="Agfa Rotis Semisans"/>
        </w:rPr>
        <w:t>-Abo und 9-Uhr-Firmen-Abo</w:t>
      </w:r>
      <w:r>
        <w:rPr>
          <w:rFonts w:ascii="Agfa Rotis Semisans" w:hAnsi="Agfa Rotis Semisans"/>
        </w:rPr>
        <w:t xml:space="preserve">-Bestellung teilnehmenden Personen um eigene Mitarbeiter handelt und für diese Mitarbeiter, die ein Firmen-Abo </w:t>
      </w:r>
      <w:r w:rsidR="006F1AA8">
        <w:rPr>
          <w:rFonts w:ascii="Agfa Rotis Semisans" w:hAnsi="Agfa Rotis Semisans"/>
        </w:rPr>
        <w:t xml:space="preserve">und 9-Uhr-Firmen-Abo </w:t>
      </w:r>
      <w:r>
        <w:rPr>
          <w:rFonts w:ascii="Agfa Rotis Semisans" w:hAnsi="Agfa Rotis Semisans"/>
        </w:rPr>
        <w:t>beziehen, ein monatlicher Firmen</w:t>
      </w:r>
      <w:r w:rsidR="006F1AA8">
        <w:rPr>
          <w:rFonts w:ascii="Agfa Rotis Semisans" w:hAnsi="Agfa Rotis Semisans"/>
        </w:rPr>
        <w:t>-Abo</w:t>
      </w:r>
      <w:r>
        <w:rPr>
          <w:rFonts w:ascii="Agfa Rotis Semisans" w:hAnsi="Agfa Rotis Semisans"/>
        </w:rPr>
        <w:t>-Zuschuss mindestens in Höhe des im VVS-Gemeinschaftstarifs (Teil B. Tarifbestimmungen und Preise, Punkt 4.2.3) genannten Zuschuss</w:t>
      </w:r>
      <w:r w:rsidR="00B33948">
        <w:rPr>
          <w:rFonts w:ascii="Agfa Rotis Semisans" w:hAnsi="Agfa Rotis Semisans"/>
        </w:rPr>
        <w:t>-B</w:t>
      </w:r>
      <w:r>
        <w:rPr>
          <w:rFonts w:ascii="Agfa Rotis Semisans" w:hAnsi="Agfa Rotis Semisans"/>
        </w:rPr>
        <w:t>etrages bezahlt wird.</w:t>
      </w:r>
    </w:p>
    <w:p w14:paraId="5DDA4A55" w14:textId="77777777" w:rsidR="00352D57" w:rsidRDefault="00352D57" w:rsidP="00352D57">
      <w:pPr>
        <w:rPr>
          <w:rFonts w:ascii="Agfa Rotis Semisans" w:hAnsi="Agfa Rotis Semisans"/>
        </w:rPr>
      </w:pPr>
    </w:p>
    <w:p w14:paraId="1A6294BE" w14:textId="77777777" w:rsidR="00352D57" w:rsidRDefault="00352D57" w:rsidP="00352D57">
      <w:pPr>
        <w:rPr>
          <w:rFonts w:ascii="Agfa Rotis Semisans" w:hAnsi="Agfa Rotis Semisans"/>
        </w:rPr>
      </w:pPr>
      <w:r>
        <w:rPr>
          <w:rFonts w:ascii="Agfa Rotis Semisans" w:hAnsi="Agfa Rotis Semisans"/>
        </w:rPr>
        <w:t>Ebenso erkennt die Firma mit diesem Beitritt die im o.</w:t>
      </w:r>
      <w:r w:rsidR="00B33948">
        <w:rPr>
          <w:rFonts w:ascii="Agfa Rotis Semisans" w:hAnsi="Agfa Rotis Semisans"/>
        </w:rPr>
        <w:t xml:space="preserve"> </w:t>
      </w:r>
      <w:r>
        <w:rPr>
          <w:rFonts w:ascii="Agfa Rotis Semisans" w:hAnsi="Agfa Rotis Semisans"/>
        </w:rPr>
        <w:t>g. Vertrag festgelegten Regelungen</w:t>
      </w:r>
      <w:r>
        <w:rPr>
          <w:rFonts w:ascii="DB Office" w:hAnsi="DB Office"/>
        </w:rPr>
        <w:t xml:space="preserve"> </w:t>
      </w:r>
      <w:r>
        <w:rPr>
          <w:rFonts w:ascii="Agfa Rotis Semisans" w:hAnsi="Agfa Rotis Semisans"/>
        </w:rPr>
        <w:t>in der jeweils geltenden Form in vollem Umfang an und bestätigt den Erhalt eines Abdruckes des Firmen</w:t>
      </w:r>
      <w:r w:rsidR="00D3236D">
        <w:rPr>
          <w:rFonts w:ascii="Agfa Rotis Semisans" w:hAnsi="Agfa Rotis Semisans"/>
        </w:rPr>
        <w:t>-Abo und 9-Uhr-Firmen-Abo</w:t>
      </w:r>
      <w:r>
        <w:rPr>
          <w:rFonts w:ascii="Agfa Rotis Semisans" w:hAnsi="Agfa Rotis Semisans"/>
        </w:rPr>
        <w:t xml:space="preserve">-Vertrages </w:t>
      </w:r>
      <w:r w:rsidR="00D3236D">
        <w:rPr>
          <w:rFonts w:ascii="Agfa Rotis Semisans" w:hAnsi="Agfa Rotis Semisans"/>
        </w:rPr>
        <w:t xml:space="preserve">mit </w:t>
      </w:r>
      <w:r>
        <w:rPr>
          <w:rFonts w:ascii="Agfa Rotis Semisans" w:hAnsi="Agfa Rotis Semisans"/>
        </w:rPr>
        <w:t>Zuschuss mit allen Anlagen.</w:t>
      </w:r>
    </w:p>
    <w:p w14:paraId="52F10C26" w14:textId="77777777" w:rsidR="00352D57" w:rsidRDefault="00352D57" w:rsidP="00352D57">
      <w:pPr>
        <w:rPr>
          <w:rFonts w:ascii="Agfa Rotis Semisans" w:hAnsi="Agfa Rotis Semisans"/>
        </w:rPr>
      </w:pPr>
    </w:p>
    <w:p w14:paraId="046BE074" w14:textId="77777777" w:rsidR="00352D57" w:rsidRDefault="00352D57" w:rsidP="00352D57">
      <w:pPr>
        <w:rPr>
          <w:rFonts w:ascii="Agfa Rotis Semisans" w:hAnsi="Agfa Rotis Semisans"/>
        </w:rPr>
      </w:pPr>
      <w:r>
        <w:rPr>
          <w:rFonts w:ascii="Agfa Rotis Semisans" w:hAnsi="Agfa Rotis Semisans"/>
        </w:rPr>
        <w:t>Auf Anforderung der SSB ist die Firma verpflichtet, die Anzahl und Höhe der Zuschuss</w:t>
      </w:r>
      <w:r w:rsidR="00B33948">
        <w:rPr>
          <w:rFonts w:ascii="Agfa Rotis Semisans" w:hAnsi="Agfa Rotis Semisans"/>
        </w:rPr>
        <w:t>-Z</w:t>
      </w:r>
      <w:r>
        <w:rPr>
          <w:rFonts w:ascii="Agfa Rotis Semisans" w:hAnsi="Agfa Rotis Semisans"/>
        </w:rPr>
        <w:t>ahlungen nachzuweisen. Bei berechtigten Zweifeln hat die SSB das Recht, eine Bestätigung durch einen Wirtschaftsprüfer zu verlangen. Die SSB ist zur sofortigen Kündigung des Vertrages berechtigt, wenn bei der Überprüfung der Zuschuss</w:t>
      </w:r>
      <w:r w:rsidR="00B33948">
        <w:rPr>
          <w:rFonts w:ascii="Agfa Rotis Semisans" w:hAnsi="Agfa Rotis Semisans"/>
        </w:rPr>
        <w:t>-Z</w:t>
      </w:r>
      <w:r>
        <w:rPr>
          <w:rFonts w:ascii="Agfa Rotis Semisans" w:hAnsi="Agfa Rotis Semisans"/>
        </w:rPr>
        <w:t>ahlungen eine nicht erfolgte oder zu geringe Zuschuss</w:t>
      </w:r>
      <w:r w:rsidR="00B33948">
        <w:rPr>
          <w:rFonts w:ascii="Agfa Rotis Semisans" w:hAnsi="Agfa Rotis Semisans"/>
        </w:rPr>
        <w:t>-Z</w:t>
      </w:r>
      <w:r>
        <w:rPr>
          <w:rFonts w:ascii="Agfa Rotis Semisans" w:hAnsi="Agfa Rotis Semisans"/>
        </w:rPr>
        <w:t>ahlung festgestellt wird. Eine Nachberechnung des missbräuchlich in Anspruch genommenen Rabatts bleibt vorbehalten.</w:t>
      </w:r>
    </w:p>
    <w:p w14:paraId="398E8307" w14:textId="77777777" w:rsidR="00352D57" w:rsidRDefault="00352D57" w:rsidP="00352D57">
      <w:pPr>
        <w:rPr>
          <w:rFonts w:ascii="Agfa Rotis Semisans" w:hAnsi="Agfa Rotis Semisans"/>
        </w:rPr>
      </w:pPr>
    </w:p>
    <w:p w14:paraId="2B4588EC" w14:textId="013EA514" w:rsidR="00352D57" w:rsidRDefault="00352D57" w:rsidP="00352D57">
      <w:pPr>
        <w:pStyle w:val="berschrift1"/>
        <w:spacing w:before="0" w:beforeAutospacing="0" w:after="0" w:afterAutospacing="0"/>
        <w:rPr>
          <w:rFonts w:ascii="Agfa Rotis Semisans" w:hAnsi="Agfa Rotis Semisans"/>
          <w:b w:val="0"/>
          <w:sz w:val="22"/>
          <w:szCs w:val="22"/>
        </w:rPr>
      </w:pPr>
      <w:r>
        <w:rPr>
          <w:rFonts w:ascii="Agfa Rotis Semisans" w:hAnsi="Agfa Rotis Semisans"/>
          <w:b w:val="0"/>
          <w:sz w:val="22"/>
          <w:szCs w:val="22"/>
        </w:rPr>
        <w:t>Die Firma verpflichtet sich, ihre Mitarbeiter darüber zu informieren, dass die Bestelldaten mit allen Angaben sowohl vom Firmen</w:t>
      </w:r>
      <w:r w:rsidR="00D3236D">
        <w:rPr>
          <w:rFonts w:ascii="Agfa Rotis Semisans" w:hAnsi="Agfa Rotis Semisans"/>
          <w:b w:val="0"/>
          <w:sz w:val="22"/>
          <w:szCs w:val="22"/>
        </w:rPr>
        <w:t>-Abo</w:t>
      </w:r>
      <w:r w:rsidR="00B33948">
        <w:rPr>
          <w:rFonts w:ascii="Agfa Rotis Semisans" w:hAnsi="Agfa Rotis Semisans"/>
          <w:b w:val="0"/>
          <w:sz w:val="22"/>
          <w:szCs w:val="22"/>
        </w:rPr>
        <w:t>-B</w:t>
      </w:r>
      <w:r>
        <w:rPr>
          <w:rFonts w:ascii="Agfa Rotis Semisans" w:hAnsi="Agfa Rotis Semisans"/>
          <w:b w:val="0"/>
          <w:sz w:val="22"/>
          <w:szCs w:val="22"/>
        </w:rPr>
        <w:t>eauftragten der Firma geprüft und freigegeben werden</w:t>
      </w:r>
      <w:r w:rsidR="00B33948">
        <w:rPr>
          <w:rFonts w:ascii="Agfa Rotis Semisans" w:hAnsi="Agfa Rotis Semisans"/>
          <w:b w:val="0"/>
          <w:sz w:val="22"/>
          <w:szCs w:val="22"/>
        </w:rPr>
        <w:t>,</w:t>
      </w:r>
      <w:r>
        <w:rPr>
          <w:rFonts w:ascii="Agfa Rotis Semisans" w:hAnsi="Agfa Rotis Semisans"/>
          <w:b w:val="0"/>
          <w:sz w:val="22"/>
          <w:szCs w:val="22"/>
        </w:rPr>
        <w:t xml:space="preserve"> als auch bei der als Sammelbesteller fungierenden Firma gesammelt und in dieser Zeit vom Firmen</w:t>
      </w:r>
      <w:r w:rsidR="00D3236D">
        <w:rPr>
          <w:rFonts w:ascii="Agfa Rotis Semisans" w:hAnsi="Agfa Rotis Semisans"/>
          <w:b w:val="0"/>
          <w:sz w:val="22"/>
          <w:szCs w:val="22"/>
        </w:rPr>
        <w:t>-Abo</w:t>
      </w:r>
      <w:r w:rsidR="00B33948">
        <w:rPr>
          <w:rFonts w:ascii="Agfa Rotis Semisans" w:hAnsi="Agfa Rotis Semisans"/>
          <w:b w:val="0"/>
          <w:sz w:val="22"/>
          <w:szCs w:val="22"/>
        </w:rPr>
        <w:t>-B</w:t>
      </w:r>
      <w:r>
        <w:rPr>
          <w:rFonts w:ascii="Agfa Rotis Semisans" w:hAnsi="Agfa Rotis Semisans"/>
          <w:b w:val="0"/>
          <w:sz w:val="22"/>
          <w:szCs w:val="22"/>
        </w:rPr>
        <w:t xml:space="preserve">eauftragten des Sammelbestellers eingesehen werden können. </w:t>
      </w:r>
      <w:r w:rsidR="00B33948">
        <w:rPr>
          <w:rFonts w:ascii="Agfa Rotis Semisans" w:hAnsi="Agfa Rotis Semisans"/>
          <w:b w:val="0"/>
          <w:sz w:val="22"/>
          <w:szCs w:val="22"/>
        </w:rPr>
        <w:t>Die Firmen</w:t>
      </w:r>
      <w:r w:rsidR="00D3236D">
        <w:rPr>
          <w:rFonts w:ascii="Agfa Rotis Semisans" w:hAnsi="Agfa Rotis Semisans"/>
          <w:b w:val="0"/>
          <w:sz w:val="22"/>
          <w:szCs w:val="22"/>
        </w:rPr>
        <w:t>-Abo</w:t>
      </w:r>
      <w:r w:rsidR="00B33948">
        <w:rPr>
          <w:rFonts w:ascii="Agfa Rotis Semisans" w:hAnsi="Agfa Rotis Semisans"/>
          <w:b w:val="0"/>
          <w:sz w:val="22"/>
          <w:szCs w:val="22"/>
        </w:rPr>
        <w:t>-B</w:t>
      </w:r>
      <w:r>
        <w:rPr>
          <w:rFonts w:ascii="Agfa Rotis Semisans" w:hAnsi="Agfa Rotis Semisans"/>
          <w:b w:val="0"/>
          <w:sz w:val="22"/>
          <w:szCs w:val="22"/>
        </w:rPr>
        <w:t>eauftragten müssen auf die Einhaltung der Datenschutzbestimmungen und zur Verschwiegenheit verpflichtet werden. Der Firmen</w:t>
      </w:r>
      <w:r w:rsidR="00D3236D">
        <w:rPr>
          <w:rFonts w:ascii="Agfa Rotis Semisans" w:hAnsi="Agfa Rotis Semisans"/>
          <w:b w:val="0"/>
          <w:sz w:val="22"/>
          <w:szCs w:val="22"/>
        </w:rPr>
        <w:t>-Abo</w:t>
      </w:r>
      <w:r w:rsidR="00B33948">
        <w:rPr>
          <w:rFonts w:ascii="Agfa Rotis Semisans" w:hAnsi="Agfa Rotis Semisans"/>
          <w:b w:val="0"/>
          <w:sz w:val="22"/>
          <w:szCs w:val="22"/>
        </w:rPr>
        <w:t>-B</w:t>
      </w:r>
      <w:r>
        <w:rPr>
          <w:rFonts w:ascii="Agfa Rotis Semisans" w:hAnsi="Agfa Rotis Semisans"/>
          <w:b w:val="0"/>
          <w:sz w:val="22"/>
          <w:szCs w:val="22"/>
        </w:rPr>
        <w:t xml:space="preserve">eauftragte des Sammelbestellers ist verpflichtet, die Bestelldaten des </w:t>
      </w:r>
      <w:r w:rsidR="00B33948">
        <w:rPr>
          <w:rFonts w:ascii="Agfa Rotis Semisans" w:hAnsi="Agfa Rotis Semisans"/>
          <w:b w:val="0"/>
          <w:sz w:val="22"/>
          <w:szCs w:val="22"/>
        </w:rPr>
        <w:t>Mit</w:t>
      </w:r>
      <w:r>
        <w:rPr>
          <w:rFonts w:ascii="Agfa Rotis Semisans" w:hAnsi="Agfa Rotis Semisans"/>
          <w:b w:val="0"/>
          <w:sz w:val="22"/>
          <w:szCs w:val="22"/>
        </w:rPr>
        <w:t>bestellers nur zum Zwecke der Sammelbestellung zu verarbeiten.</w:t>
      </w:r>
    </w:p>
    <w:p w14:paraId="25A2965C" w14:textId="77777777" w:rsidR="00352D57" w:rsidRDefault="00352D57" w:rsidP="00352D57">
      <w:pPr>
        <w:rPr>
          <w:rFonts w:ascii="Agfa Rotis Semisans" w:hAnsi="Agfa Rotis Semisans"/>
        </w:rPr>
      </w:pPr>
    </w:p>
    <w:p w14:paraId="696F0BFB" w14:textId="77777777" w:rsidR="00352D57" w:rsidRDefault="00352D57" w:rsidP="00352D57">
      <w:pPr>
        <w:rPr>
          <w:rFonts w:ascii="Agfa Rotis Semisans" w:hAnsi="Agfa Rotis Semisans"/>
        </w:rPr>
      </w:pPr>
    </w:p>
    <w:p w14:paraId="642B7DBD" w14:textId="77777777" w:rsidR="00352D57" w:rsidRDefault="00352D57" w:rsidP="00352D57">
      <w:pPr>
        <w:rPr>
          <w:rFonts w:ascii="Agfa Rotis Semisans Ex Bold" w:hAnsi="Agfa Rotis Semisans Ex Bold"/>
        </w:rPr>
      </w:pPr>
      <w:r>
        <w:rPr>
          <w:rFonts w:ascii="Agfa Rotis Semisans Ex Bold" w:hAnsi="Agfa Rotis Semisans Ex Bold"/>
        </w:rPr>
        <w:t xml:space="preserve">Name und Anschrift der </w:t>
      </w:r>
      <w:r w:rsidR="00941EF7" w:rsidRPr="00373D34">
        <w:rPr>
          <w:rFonts w:ascii="Agfa Rotis Semisans Ex Bold" w:hAnsi="Agfa Rotis Semisans Ex Bold"/>
          <w:u w:val="single"/>
        </w:rPr>
        <w:t xml:space="preserve">beitretenden </w:t>
      </w:r>
      <w:r w:rsidRPr="00373D34">
        <w:rPr>
          <w:rFonts w:ascii="Agfa Rotis Semisans Ex Bold" w:hAnsi="Agfa Rotis Semisans Ex Bold"/>
          <w:u w:val="single"/>
        </w:rPr>
        <w:t>Firma</w:t>
      </w:r>
    </w:p>
    <w:p w14:paraId="7383A887" w14:textId="77777777" w:rsidR="00352D57" w:rsidRDefault="00352D57" w:rsidP="00352D57">
      <w:pPr>
        <w:rPr>
          <w:rFonts w:ascii="Agfa Rotis Semisans" w:hAnsi="Agfa Rotis Semisans"/>
        </w:rPr>
      </w:pPr>
      <w:permStart w:id="1928596236" w:edGrp="everyone"/>
    </w:p>
    <w:p w14:paraId="1CE54053" w14:textId="77777777" w:rsidR="00352D57" w:rsidRDefault="00352D57" w:rsidP="00352D57">
      <w:pPr>
        <w:rPr>
          <w:rFonts w:ascii="Agfa Rotis Semisans" w:hAnsi="Agfa Rotis Semisans"/>
        </w:rPr>
      </w:pPr>
    </w:p>
    <w:p w14:paraId="21E17E9B" w14:textId="77777777" w:rsidR="00352D57" w:rsidRDefault="00352D57" w:rsidP="00352D57">
      <w:pPr>
        <w:rPr>
          <w:rFonts w:ascii="Agfa Rotis Semisans" w:hAnsi="Agfa Rotis Semisans"/>
        </w:rPr>
      </w:pPr>
    </w:p>
    <w:permEnd w:id="1928596236"/>
    <w:p w14:paraId="62C2BA9A" w14:textId="77777777" w:rsidR="00352D57" w:rsidRDefault="00352D57" w:rsidP="00352D57">
      <w:pPr>
        <w:rPr>
          <w:rFonts w:ascii="Agfa Rotis Semisans" w:hAnsi="Agfa Rotis Semisans"/>
        </w:rPr>
      </w:pPr>
    </w:p>
    <w:p w14:paraId="637D8BEC" w14:textId="77777777" w:rsidR="00C73DFD" w:rsidRDefault="00352D57" w:rsidP="00352D57">
      <w:pPr>
        <w:rPr>
          <w:rFonts w:ascii="Agfa Rotis Semisans" w:hAnsi="Agfa Rotis Semisans"/>
        </w:rPr>
      </w:pPr>
      <w:r>
        <w:rPr>
          <w:rFonts w:ascii="Agfa Rotis Semisans Ex Bold" w:hAnsi="Agfa Rotis Semisans Ex Bold"/>
        </w:rPr>
        <w:t>Ansprechpartner</w:t>
      </w:r>
    </w:p>
    <w:p w14:paraId="626DBEBD" w14:textId="77777777" w:rsidR="00233943" w:rsidRPr="00C73DFD" w:rsidRDefault="00233943" w:rsidP="00352D57">
      <w:pPr>
        <w:rPr>
          <w:rFonts w:ascii="Agfa Rotis Semisans" w:hAnsi="Agfa Rotis Semisans"/>
          <w:sz w:val="10"/>
          <w:szCs w:val="10"/>
        </w:rPr>
      </w:pPr>
    </w:p>
    <w:p w14:paraId="273B48FB" w14:textId="77777777" w:rsidR="00352D57" w:rsidRDefault="00352D57" w:rsidP="00352D57">
      <w:pPr>
        <w:rPr>
          <w:rFonts w:ascii="Agfa Rotis Semisans" w:hAnsi="Agfa Rotis Semisans"/>
        </w:rPr>
      </w:pPr>
      <w:r>
        <w:rPr>
          <w:rFonts w:ascii="Agfa Rotis Semisans" w:hAnsi="Agfa Rotis Semisans"/>
        </w:rPr>
        <w:t xml:space="preserve">Name, Vorname: </w:t>
      </w:r>
      <w:permStart w:id="54920592" w:edGrp="everyone"/>
    </w:p>
    <w:permEnd w:id="54920592"/>
    <w:p w14:paraId="286B8360" w14:textId="77777777" w:rsidR="00352D57" w:rsidRDefault="00352D57" w:rsidP="00352D57">
      <w:pPr>
        <w:rPr>
          <w:rFonts w:ascii="Agfa Rotis Semisans" w:hAnsi="Agfa Rotis Semisans"/>
          <w:sz w:val="10"/>
          <w:szCs w:val="10"/>
        </w:rPr>
      </w:pPr>
    </w:p>
    <w:p w14:paraId="3F9BCA93" w14:textId="77777777" w:rsidR="00352D57" w:rsidRDefault="00352D57" w:rsidP="00352D57">
      <w:pPr>
        <w:rPr>
          <w:rFonts w:ascii="Agfa Rotis Semisans" w:hAnsi="Agfa Rotis Semisans"/>
        </w:rPr>
      </w:pPr>
      <w:r>
        <w:rPr>
          <w:rFonts w:ascii="Agfa Rotis Semisans" w:hAnsi="Agfa Rotis Semisans"/>
        </w:rPr>
        <w:t xml:space="preserve">Telefon: </w:t>
      </w:r>
      <w:permStart w:id="1371822828" w:edGrp="everyone"/>
    </w:p>
    <w:permEnd w:id="1371822828"/>
    <w:p w14:paraId="56B734EE" w14:textId="77777777" w:rsidR="00352D57" w:rsidRDefault="00352D57" w:rsidP="00352D57">
      <w:pPr>
        <w:rPr>
          <w:rFonts w:ascii="Agfa Rotis Semisans" w:hAnsi="Agfa Rotis Semisans"/>
          <w:sz w:val="10"/>
          <w:szCs w:val="10"/>
        </w:rPr>
      </w:pPr>
    </w:p>
    <w:p w14:paraId="4D766BE5" w14:textId="77777777" w:rsidR="00352D57" w:rsidRDefault="00352D57" w:rsidP="00352D57">
      <w:pPr>
        <w:rPr>
          <w:rFonts w:ascii="Agfa Rotis Semisans" w:hAnsi="Agfa Rotis Semisans"/>
        </w:rPr>
      </w:pPr>
      <w:r>
        <w:rPr>
          <w:rFonts w:ascii="Agfa Rotis Semisans" w:hAnsi="Agfa Rotis Semisans"/>
        </w:rPr>
        <w:t xml:space="preserve">Fax: </w:t>
      </w:r>
      <w:permStart w:id="495152796" w:edGrp="everyone"/>
    </w:p>
    <w:permEnd w:id="495152796"/>
    <w:p w14:paraId="53161D70" w14:textId="77777777" w:rsidR="00352D57" w:rsidRDefault="00352D57" w:rsidP="00352D57">
      <w:pPr>
        <w:rPr>
          <w:rFonts w:ascii="Agfa Rotis Semisans" w:hAnsi="Agfa Rotis Semisans"/>
          <w:sz w:val="10"/>
          <w:szCs w:val="10"/>
        </w:rPr>
      </w:pPr>
    </w:p>
    <w:p w14:paraId="12742516" w14:textId="77777777" w:rsidR="00352D57" w:rsidRDefault="00352D57" w:rsidP="00352D57">
      <w:pPr>
        <w:rPr>
          <w:rFonts w:ascii="Agfa Rotis Semisans" w:hAnsi="Agfa Rotis Semisans"/>
        </w:rPr>
      </w:pPr>
      <w:r>
        <w:rPr>
          <w:rFonts w:ascii="Agfa Rotis Semisans" w:hAnsi="Agfa Rotis Semisans"/>
        </w:rPr>
        <w:t xml:space="preserve">E-Mail: </w:t>
      </w:r>
      <w:permStart w:id="1276274219" w:edGrp="everyone"/>
    </w:p>
    <w:permEnd w:id="1276274219"/>
    <w:p w14:paraId="0CBF76D7" w14:textId="77777777" w:rsidR="00352D57" w:rsidRPr="00C73DFD" w:rsidRDefault="00352D57" w:rsidP="00352D57">
      <w:pPr>
        <w:rPr>
          <w:rFonts w:ascii="Agfa Rotis Semisans" w:hAnsi="Agfa Rotis Semisans"/>
          <w:sz w:val="10"/>
          <w:szCs w:val="10"/>
        </w:rPr>
      </w:pPr>
    </w:p>
    <w:p w14:paraId="283ED246" w14:textId="61020CC6" w:rsidR="00352D57" w:rsidRDefault="00352D57" w:rsidP="00352D57">
      <w:pPr>
        <w:rPr>
          <w:rFonts w:ascii="Agfa Rotis Semisans" w:hAnsi="Agfa Rotis Semisans"/>
        </w:rPr>
      </w:pPr>
    </w:p>
    <w:p w14:paraId="26B0FF38" w14:textId="77777777" w:rsidR="00206EB3" w:rsidRDefault="00206EB3" w:rsidP="00352D57">
      <w:pPr>
        <w:rPr>
          <w:rFonts w:ascii="Agfa Rotis Semisans" w:hAnsi="Agfa Rotis Semisans"/>
        </w:rPr>
      </w:pPr>
      <w:permStart w:id="1275728598" w:edGrp="everyone"/>
    </w:p>
    <w:permEnd w:id="1275728598"/>
    <w:p w14:paraId="0D159BCD" w14:textId="77777777" w:rsidR="00352D57" w:rsidRPr="00D255E7" w:rsidRDefault="00D255E7" w:rsidP="00D255E7">
      <w:pPr>
        <w:tabs>
          <w:tab w:val="left" w:pos="2977"/>
        </w:tabs>
        <w:rPr>
          <w:rFonts w:ascii="Agfa Rotis Semisans" w:hAnsi="Agfa Rotis Semisans"/>
          <w:sz w:val="10"/>
          <w:szCs w:val="10"/>
        </w:rPr>
      </w:pPr>
      <w:r>
        <w:rPr>
          <w:rFonts w:ascii="Agfa Rotis Semisans" w:hAnsi="Agfa Rotis Semisans"/>
          <w:sz w:val="10"/>
          <w:szCs w:val="10"/>
        </w:rPr>
        <w:t>__________________________________________________</w:t>
      </w:r>
      <w:r w:rsidR="00352D57" w:rsidRPr="00D255E7">
        <w:rPr>
          <w:rFonts w:ascii="Agfa Rotis Semisans" w:hAnsi="Agfa Rotis Semisans"/>
          <w:sz w:val="10"/>
          <w:szCs w:val="10"/>
        </w:rPr>
        <w:tab/>
      </w:r>
      <w:r>
        <w:rPr>
          <w:rFonts w:ascii="Agfa Rotis Semisans" w:hAnsi="Agfa Rotis Semisans"/>
          <w:sz w:val="10"/>
          <w:szCs w:val="10"/>
        </w:rPr>
        <w:t>__________________________________________________</w:t>
      </w:r>
      <w:r w:rsidR="00352D57" w:rsidRPr="00D255E7">
        <w:rPr>
          <w:rFonts w:ascii="Agfa Rotis Semisans" w:hAnsi="Agfa Rotis Semisans"/>
          <w:sz w:val="10"/>
          <w:szCs w:val="10"/>
        </w:rPr>
        <w:tab/>
      </w:r>
      <w:r>
        <w:rPr>
          <w:rFonts w:ascii="Agfa Rotis Semisans" w:hAnsi="Agfa Rotis Semisans"/>
          <w:sz w:val="10"/>
          <w:szCs w:val="10"/>
        </w:rPr>
        <w:t>__________________________________________________</w:t>
      </w:r>
    </w:p>
    <w:p w14:paraId="1106CF2F" w14:textId="77777777" w:rsidR="00941EF7" w:rsidRDefault="00352D57" w:rsidP="00D255E7">
      <w:pPr>
        <w:tabs>
          <w:tab w:val="left" w:pos="2977"/>
        </w:tabs>
        <w:rPr>
          <w:rFonts w:ascii="Agfa Rotis Semisans" w:hAnsi="Agfa Rotis Semisans"/>
          <w:sz w:val="18"/>
          <w:szCs w:val="18"/>
        </w:rPr>
      </w:pPr>
      <w:r>
        <w:rPr>
          <w:rFonts w:ascii="Agfa Rotis Semisans" w:hAnsi="Agfa Rotis Semisans"/>
          <w:sz w:val="18"/>
          <w:szCs w:val="18"/>
        </w:rPr>
        <w:t>Ort, Datum</w:t>
      </w:r>
      <w:r>
        <w:rPr>
          <w:rFonts w:ascii="Agfa Rotis Semisans" w:hAnsi="Agfa Rotis Semisans"/>
          <w:sz w:val="18"/>
          <w:szCs w:val="18"/>
        </w:rPr>
        <w:tab/>
        <w:t>Unterschrift, Name, Stempel</w:t>
      </w:r>
      <w:r>
        <w:rPr>
          <w:rFonts w:ascii="Agfa Rotis Semisans" w:hAnsi="Agfa Rotis Semisans"/>
          <w:sz w:val="18"/>
          <w:szCs w:val="18"/>
        </w:rPr>
        <w:tab/>
        <w:t>Unterschrift, Name, Stempel</w:t>
      </w:r>
    </w:p>
    <w:sectPr w:rsidR="00941EF7" w:rsidSect="00A065D3">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2DF243" w14:textId="77777777" w:rsidR="00AE4F4F" w:rsidRDefault="00AE4F4F" w:rsidP="00352D57">
      <w:r>
        <w:separator/>
      </w:r>
    </w:p>
  </w:endnote>
  <w:endnote w:type="continuationSeparator" w:id="0">
    <w:p w14:paraId="4B66F2FA" w14:textId="77777777" w:rsidR="00AE4F4F" w:rsidRDefault="00AE4F4F" w:rsidP="00352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gfa Rotis Semisans">
    <w:panose1 w:val="020005030000000000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gfa Rotis Semisans Ex Bold">
    <w:panose1 w:val="02000803000000000004"/>
    <w:charset w:val="00"/>
    <w:family w:val="auto"/>
    <w:pitch w:val="variable"/>
    <w:sig w:usb0="00000003" w:usb1="00000000" w:usb2="00000000" w:usb3="00000000" w:csb0="00000001" w:csb1="00000000"/>
  </w:font>
  <w:font w:name="DB Office">
    <w:altName w:val="Arial"/>
    <w:charset w:val="00"/>
    <w:family w:val="swiss"/>
    <w:pitch w:val="variable"/>
    <w:sig w:usb0="00000001" w:usb1="1000204B"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5CBCD0" w14:textId="77777777" w:rsidR="00AE4F4F" w:rsidRDefault="00AE4F4F" w:rsidP="00352D57">
      <w:r>
        <w:separator/>
      </w:r>
    </w:p>
  </w:footnote>
  <w:footnote w:type="continuationSeparator" w:id="0">
    <w:p w14:paraId="0D37A7D4" w14:textId="77777777" w:rsidR="00AE4F4F" w:rsidRDefault="00AE4F4F" w:rsidP="00352D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72" w:type="dxa"/>
      <w:tblLayout w:type="fixed"/>
      <w:tblCellMar>
        <w:left w:w="0" w:type="dxa"/>
        <w:right w:w="0" w:type="dxa"/>
      </w:tblCellMar>
      <w:tblLook w:val="0000" w:firstRow="0" w:lastRow="0" w:firstColumn="0" w:lastColumn="0" w:noHBand="0" w:noVBand="0"/>
    </w:tblPr>
    <w:tblGrid>
      <w:gridCol w:w="7655"/>
      <w:gridCol w:w="1417"/>
    </w:tblGrid>
    <w:tr w:rsidR="00352D57" w:rsidRPr="00C73DFD" w14:paraId="207098C3" w14:textId="77777777" w:rsidTr="000B3AAB">
      <w:trPr>
        <w:cantSplit/>
        <w:trHeight w:val="567"/>
        <w:tblHeader/>
      </w:trPr>
      <w:tc>
        <w:tcPr>
          <w:tcW w:w="7655" w:type="dxa"/>
          <w:vAlign w:val="center"/>
        </w:tcPr>
        <w:p w14:paraId="6D462973" w14:textId="77777777" w:rsidR="00352D57" w:rsidRPr="00C73DFD" w:rsidRDefault="00352D57" w:rsidP="006F1AA8">
          <w:pPr>
            <w:pStyle w:val="Untertitel"/>
            <w:spacing w:before="120" w:line="240" w:lineRule="auto"/>
            <w:ind w:left="0" w:firstLine="0"/>
            <w:jc w:val="left"/>
            <w:rPr>
              <w:rFonts w:ascii="Agfa Rotis Semisans" w:hAnsi="Agfa Rotis Semisans"/>
              <w:color w:val="7F7F7F"/>
              <w:sz w:val="22"/>
              <w:szCs w:val="22"/>
            </w:rPr>
          </w:pPr>
          <w:r w:rsidRPr="00C73DFD">
            <w:rPr>
              <w:rFonts w:ascii="Agfa Rotis Semisans" w:hAnsi="Agfa Rotis Semisans"/>
              <w:color w:val="7F7F7F"/>
              <w:sz w:val="22"/>
              <w:szCs w:val="22"/>
            </w:rPr>
            <w:t xml:space="preserve">Anlage 3: Beitrittserklärung </w:t>
          </w:r>
        </w:p>
      </w:tc>
      <w:tc>
        <w:tcPr>
          <w:tcW w:w="1417" w:type="dxa"/>
          <w:vAlign w:val="center"/>
        </w:tcPr>
        <w:p w14:paraId="37B11B49" w14:textId="77777777" w:rsidR="00352D57" w:rsidRPr="00C73DFD" w:rsidRDefault="00352D57" w:rsidP="000B3AAB">
          <w:pPr>
            <w:pStyle w:val="ssbag"/>
            <w:tabs>
              <w:tab w:val="center" w:pos="1684"/>
            </w:tabs>
            <w:spacing w:before="0"/>
            <w:jc w:val="right"/>
            <w:rPr>
              <w:sz w:val="22"/>
              <w:szCs w:val="22"/>
            </w:rPr>
          </w:pPr>
          <w:r w:rsidRPr="00C73DFD">
            <w:rPr>
              <w:noProof/>
              <w:sz w:val="22"/>
              <w:szCs w:val="22"/>
            </w:rPr>
            <w:drawing>
              <wp:inline distT="0" distB="0" distL="0" distR="0" wp14:anchorId="2E6ECBDB" wp14:editId="6B8F67EC">
                <wp:extent cx="584200" cy="285750"/>
                <wp:effectExtent l="19050" t="0" r="6350" b="0"/>
                <wp:docPr id="1" name="Grafik 0" descr="SSB_Logo_HKS_5_VH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SSB_Logo_HKS_5_VH50.png"/>
                        <pic:cNvPicPr>
                          <a:picLocks noChangeAspect="1" noChangeArrowheads="1"/>
                        </pic:cNvPicPr>
                      </pic:nvPicPr>
                      <pic:blipFill>
                        <a:blip r:embed="rId1"/>
                        <a:srcRect/>
                        <a:stretch>
                          <a:fillRect/>
                        </a:stretch>
                      </pic:blipFill>
                      <pic:spPr bwMode="auto">
                        <a:xfrm>
                          <a:off x="0" y="0"/>
                          <a:ext cx="584200" cy="285750"/>
                        </a:xfrm>
                        <a:prstGeom prst="rect">
                          <a:avLst/>
                        </a:prstGeom>
                        <a:noFill/>
                        <a:ln w="9525">
                          <a:noFill/>
                          <a:miter lim="800000"/>
                          <a:headEnd/>
                          <a:tailEnd/>
                        </a:ln>
                      </pic:spPr>
                    </pic:pic>
                  </a:graphicData>
                </a:graphic>
              </wp:inline>
            </w:drawing>
          </w:r>
        </w:p>
      </w:tc>
    </w:tr>
  </w:tbl>
  <w:p w14:paraId="1AA13122" w14:textId="77777777" w:rsidR="00352D57" w:rsidRDefault="00352D57">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xDBLVcj4l50SCMNquI+B0abD67QRLWDSoA8JklAFrZCOLBU1Nc4MHzZ72wiZC9y1HMaOw/RBuSralrGHsO2ADQ==" w:salt="5D4fxny96AV/9FwQiirxbQ=="/>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D57"/>
    <w:rsid w:val="001361B0"/>
    <w:rsid w:val="00136370"/>
    <w:rsid w:val="0019449E"/>
    <w:rsid w:val="001959C7"/>
    <w:rsid w:val="00206EB3"/>
    <w:rsid w:val="00233943"/>
    <w:rsid w:val="002D41AB"/>
    <w:rsid w:val="00352D57"/>
    <w:rsid w:val="00364ABF"/>
    <w:rsid w:val="00373D34"/>
    <w:rsid w:val="003C024C"/>
    <w:rsid w:val="00422040"/>
    <w:rsid w:val="005A2E63"/>
    <w:rsid w:val="005D1D4C"/>
    <w:rsid w:val="006F1AA8"/>
    <w:rsid w:val="0082339E"/>
    <w:rsid w:val="0085040D"/>
    <w:rsid w:val="008F31DC"/>
    <w:rsid w:val="00941EF7"/>
    <w:rsid w:val="00A04FB5"/>
    <w:rsid w:val="00A065D3"/>
    <w:rsid w:val="00AB7FF0"/>
    <w:rsid w:val="00AE4F4F"/>
    <w:rsid w:val="00B33948"/>
    <w:rsid w:val="00BD2DDC"/>
    <w:rsid w:val="00C54EEB"/>
    <w:rsid w:val="00C73DFD"/>
    <w:rsid w:val="00D255E7"/>
    <w:rsid w:val="00D3236D"/>
    <w:rsid w:val="00D70FAF"/>
    <w:rsid w:val="00E17BE1"/>
    <w:rsid w:val="00EA716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02BEA4"/>
  <w15:docId w15:val="{AC1B0E0E-5B3E-4C40-BF79-CC418B14D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52D57"/>
    <w:rPr>
      <w:rFonts w:ascii="Arial" w:hAnsi="Arial" w:cs="Arial"/>
      <w:sz w:val="22"/>
      <w:szCs w:val="22"/>
    </w:rPr>
  </w:style>
  <w:style w:type="paragraph" w:styleId="berschrift1">
    <w:name w:val="heading 1"/>
    <w:basedOn w:val="Standard"/>
    <w:link w:val="berschrift1Zchn"/>
    <w:uiPriority w:val="9"/>
    <w:qFormat/>
    <w:rsid w:val="00352D57"/>
    <w:pPr>
      <w:spacing w:before="100" w:beforeAutospacing="1" w:after="100" w:afterAutospacing="1"/>
      <w:outlineLvl w:val="0"/>
    </w:pPr>
    <w:rPr>
      <w:rFonts w:ascii="Times New Roman" w:hAnsi="Times New Roman" w:cs="Times New Roman"/>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52D57"/>
    <w:rPr>
      <w:b/>
      <w:bCs/>
      <w:kern w:val="36"/>
      <w:sz w:val="48"/>
      <w:szCs w:val="48"/>
    </w:rPr>
  </w:style>
  <w:style w:type="paragraph" w:styleId="Kopfzeile">
    <w:name w:val="header"/>
    <w:basedOn w:val="Standard"/>
    <w:link w:val="KopfzeileZchn"/>
    <w:uiPriority w:val="99"/>
    <w:unhideWhenUsed/>
    <w:rsid w:val="00352D57"/>
    <w:pPr>
      <w:tabs>
        <w:tab w:val="center" w:pos="4536"/>
        <w:tab w:val="right" w:pos="9072"/>
      </w:tabs>
    </w:pPr>
  </w:style>
  <w:style w:type="character" w:customStyle="1" w:styleId="KopfzeileZchn">
    <w:name w:val="Kopfzeile Zchn"/>
    <w:basedOn w:val="Absatz-Standardschriftart"/>
    <w:link w:val="Kopfzeile"/>
    <w:uiPriority w:val="99"/>
    <w:rsid w:val="00352D57"/>
    <w:rPr>
      <w:rFonts w:ascii="Arial" w:hAnsi="Arial" w:cs="Arial"/>
      <w:sz w:val="22"/>
      <w:szCs w:val="22"/>
    </w:rPr>
  </w:style>
  <w:style w:type="paragraph" w:styleId="Fuzeile">
    <w:name w:val="footer"/>
    <w:basedOn w:val="Standard"/>
    <w:link w:val="FuzeileZchn"/>
    <w:uiPriority w:val="99"/>
    <w:unhideWhenUsed/>
    <w:rsid w:val="00352D57"/>
    <w:pPr>
      <w:tabs>
        <w:tab w:val="center" w:pos="4536"/>
        <w:tab w:val="right" w:pos="9072"/>
      </w:tabs>
    </w:pPr>
  </w:style>
  <w:style w:type="character" w:customStyle="1" w:styleId="FuzeileZchn">
    <w:name w:val="Fußzeile Zchn"/>
    <w:basedOn w:val="Absatz-Standardschriftart"/>
    <w:link w:val="Fuzeile"/>
    <w:uiPriority w:val="99"/>
    <w:rsid w:val="00352D57"/>
    <w:rPr>
      <w:rFonts w:ascii="Arial" w:hAnsi="Arial" w:cs="Arial"/>
      <w:sz w:val="22"/>
      <w:szCs w:val="22"/>
    </w:rPr>
  </w:style>
  <w:style w:type="paragraph" w:styleId="Untertitel">
    <w:name w:val="Subtitle"/>
    <w:basedOn w:val="Standard"/>
    <w:link w:val="UntertitelZchn"/>
    <w:qFormat/>
    <w:rsid w:val="00352D57"/>
    <w:pPr>
      <w:spacing w:line="360" w:lineRule="auto"/>
      <w:ind w:left="1416" w:firstLine="708"/>
      <w:jc w:val="both"/>
    </w:pPr>
    <w:rPr>
      <w:rFonts w:cs="Times New Roman"/>
      <w:b/>
      <w:sz w:val="28"/>
      <w:szCs w:val="24"/>
    </w:rPr>
  </w:style>
  <w:style w:type="character" w:customStyle="1" w:styleId="UntertitelZchn">
    <w:name w:val="Untertitel Zchn"/>
    <w:basedOn w:val="Absatz-Standardschriftart"/>
    <w:link w:val="Untertitel"/>
    <w:rsid w:val="00352D57"/>
    <w:rPr>
      <w:rFonts w:ascii="Arial" w:hAnsi="Arial"/>
      <w:b/>
      <w:sz w:val="28"/>
      <w:szCs w:val="24"/>
    </w:rPr>
  </w:style>
  <w:style w:type="paragraph" w:customStyle="1" w:styleId="ssbag">
    <w:name w:val="ssbag"/>
    <w:basedOn w:val="Standard"/>
    <w:rsid w:val="00352D57"/>
    <w:pPr>
      <w:overflowPunct w:val="0"/>
      <w:autoSpaceDE w:val="0"/>
      <w:autoSpaceDN w:val="0"/>
      <w:adjustRightInd w:val="0"/>
      <w:spacing w:before="40"/>
      <w:textAlignment w:val="baseline"/>
    </w:pPr>
    <w:rPr>
      <w:rFonts w:ascii="Agfa Rotis Semisans" w:hAnsi="Agfa Rotis Semisans" w:cs="Times New Roman"/>
      <w:spacing w:val="5"/>
      <w:sz w:val="26"/>
      <w:szCs w:val="20"/>
    </w:rPr>
  </w:style>
  <w:style w:type="paragraph" w:styleId="Sprechblasentext">
    <w:name w:val="Balloon Text"/>
    <w:basedOn w:val="Standard"/>
    <w:link w:val="SprechblasentextZchn"/>
    <w:uiPriority w:val="99"/>
    <w:semiHidden/>
    <w:unhideWhenUsed/>
    <w:rsid w:val="00C54EE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54EEB"/>
    <w:rPr>
      <w:rFonts w:ascii="Tahoma" w:hAnsi="Tahoma" w:cs="Tahoma"/>
      <w:sz w:val="16"/>
      <w:szCs w:val="16"/>
    </w:rPr>
  </w:style>
  <w:style w:type="character" w:styleId="Kommentarzeichen">
    <w:name w:val="annotation reference"/>
    <w:basedOn w:val="Absatz-Standardschriftart"/>
    <w:uiPriority w:val="99"/>
    <w:semiHidden/>
    <w:unhideWhenUsed/>
    <w:rsid w:val="00941EF7"/>
    <w:rPr>
      <w:sz w:val="16"/>
      <w:szCs w:val="16"/>
    </w:rPr>
  </w:style>
  <w:style w:type="paragraph" w:styleId="Kommentartext">
    <w:name w:val="annotation text"/>
    <w:basedOn w:val="Standard"/>
    <w:link w:val="KommentartextZchn"/>
    <w:uiPriority w:val="99"/>
    <w:semiHidden/>
    <w:unhideWhenUsed/>
    <w:rsid w:val="00941EF7"/>
    <w:rPr>
      <w:sz w:val="20"/>
      <w:szCs w:val="20"/>
    </w:rPr>
  </w:style>
  <w:style w:type="character" w:customStyle="1" w:styleId="KommentartextZchn">
    <w:name w:val="Kommentartext Zchn"/>
    <w:basedOn w:val="Absatz-Standardschriftart"/>
    <w:link w:val="Kommentartext"/>
    <w:uiPriority w:val="99"/>
    <w:semiHidden/>
    <w:rsid w:val="00941EF7"/>
    <w:rPr>
      <w:rFonts w:ascii="Arial" w:hAnsi="Arial" w:cs="Arial"/>
    </w:rPr>
  </w:style>
  <w:style w:type="paragraph" w:styleId="Kommentarthema">
    <w:name w:val="annotation subject"/>
    <w:basedOn w:val="Kommentartext"/>
    <w:next w:val="Kommentartext"/>
    <w:link w:val="KommentarthemaZchn"/>
    <w:uiPriority w:val="99"/>
    <w:semiHidden/>
    <w:unhideWhenUsed/>
    <w:rsid w:val="00941EF7"/>
    <w:rPr>
      <w:b/>
      <w:bCs/>
    </w:rPr>
  </w:style>
  <w:style w:type="character" w:customStyle="1" w:styleId="KommentarthemaZchn">
    <w:name w:val="Kommentarthema Zchn"/>
    <w:basedOn w:val="KommentartextZchn"/>
    <w:link w:val="Kommentarthema"/>
    <w:uiPriority w:val="99"/>
    <w:semiHidden/>
    <w:rsid w:val="00941EF7"/>
    <w:rPr>
      <w:rFonts w:ascii="Arial" w:hAnsi="Arial" w:cs="Arial"/>
      <w:b/>
      <w:bCs/>
    </w:rPr>
  </w:style>
  <w:style w:type="paragraph" w:styleId="berarbeitung">
    <w:name w:val="Revision"/>
    <w:hidden/>
    <w:uiPriority w:val="99"/>
    <w:semiHidden/>
    <w:rsid w:val="00373D34"/>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8319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B10A93-066D-4B26-A3BC-9D2B3357F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4AC2C002.dotm</Template>
  <TotalTime>0</TotalTime>
  <Pages>1</Pages>
  <Words>351</Words>
  <Characters>2213</Characters>
  <Application>Microsoft Office Word</Application>
  <DocSecurity>8</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SSB</Company>
  <LinksUpToDate>false</LinksUpToDate>
  <CharactersWithSpaces>2559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ft0mehli</dc:creator>
  <cp:lastModifiedBy>Mehlis, Juergen [ft0mehli] MMb</cp:lastModifiedBy>
  <cp:revision>3</cp:revision>
  <cp:lastPrinted>2017-11-24T09:31:00Z</cp:lastPrinted>
  <dcterms:created xsi:type="dcterms:W3CDTF">2018-10-19T13:52:00Z</dcterms:created>
  <dcterms:modified xsi:type="dcterms:W3CDTF">2019-07-25T08:16:00Z</dcterms:modified>
</cp:coreProperties>
</file>